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6" w:rsidRPr="00762C3D" w:rsidRDefault="00F259BE" w:rsidP="00025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 dnia 26.08.2016</w:t>
      </w:r>
      <w:r w:rsidR="00025666" w:rsidRPr="00762C3D">
        <w:rPr>
          <w:rFonts w:ascii="Times New Roman" w:hAnsi="Times New Roman" w:cs="Times New Roman"/>
        </w:rPr>
        <w:t>r.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66" w:rsidRPr="00762C3D" w:rsidRDefault="00025666" w:rsidP="007E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62C3D">
        <w:rPr>
          <w:rFonts w:ascii="Times New Roman" w:hAnsi="Times New Roman" w:cs="Times New Roman"/>
          <w:b/>
          <w:bCs/>
          <w:sz w:val="26"/>
          <w:szCs w:val="24"/>
        </w:rPr>
        <w:t>Specyfikacja Istotnych Warunków Zamówienia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dla zamówienia o nazwie:</w:t>
      </w:r>
    </w:p>
    <w:p w:rsidR="007E3E0F" w:rsidRPr="00762C3D" w:rsidRDefault="007E3E0F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3D">
        <w:rPr>
          <w:rFonts w:ascii="Times New Roman" w:hAnsi="Times New Roman" w:cs="Times New Roman"/>
          <w:b/>
          <w:bCs/>
          <w:sz w:val="24"/>
          <w:szCs w:val="24"/>
        </w:rPr>
        <w:t>„Prace r</w:t>
      </w:r>
      <w:r w:rsidR="005E456C">
        <w:rPr>
          <w:rFonts w:ascii="Times New Roman" w:hAnsi="Times New Roman" w:cs="Times New Roman"/>
          <w:b/>
          <w:bCs/>
          <w:sz w:val="24"/>
          <w:szCs w:val="24"/>
        </w:rPr>
        <w:t>emontowe pomieszczenia – Izba Przyjęć</w:t>
      </w:r>
      <w:r w:rsidRPr="00762C3D">
        <w:rPr>
          <w:rFonts w:ascii="Times New Roman" w:hAnsi="Times New Roman" w:cs="Times New Roman"/>
          <w:b/>
          <w:bCs/>
          <w:sz w:val="24"/>
          <w:szCs w:val="24"/>
        </w:rPr>
        <w:t>, w budynku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3D">
        <w:rPr>
          <w:rFonts w:ascii="Times New Roman" w:hAnsi="Times New Roman" w:cs="Times New Roman"/>
          <w:b/>
          <w:bCs/>
          <w:sz w:val="24"/>
          <w:szCs w:val="24"/>
        </w:rPr>
        <w:t>Miejskiego Ośrodka Edukacji i Profilaktyki Uzależnień w Toruniu”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1. Zamawiający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</w:rPr>
        <w:t xml:space="preserve">Zamawiający: </w:t>
      </w:r>
      <w:r w:rsidRPr="00762C3D">
        <w:rPr>
          <w:rFonts w:ascii="Times New Roman" w:hAnsi="Times New Roman" w:cs="Times New Roman"/>
          <w:b/>
          <w:bCs/>
        </w:rPr>
        <w:t>Miejski Ośrodek Edukacji i Profilaktyki Uzależnień w Toruniu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</w:rPr>
        <w:t xml:space="preserve">Adres zamawiającego: </w:t>
      </w:r>
      <w:r w:rsidRPr="00762C3D">
        <w:rPr>
          <w:rFonts w:ascii="Times New Roman" w:hAnsi="Times New Roman" w:cs="Times New Roman"/>
          <w:b/>
          <w:bCs/>
        </w:rPr>
        <w:t>ul. Kasztanowa 16, 87-100 Toruń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</w:rPr>
        <w:t xml:space="preserve">Nr NIP: </w:t>
      </w:r>
      <w:r w:rsidR="00634473">
        <w:rPr>
          <w:rFonts w:ascii="Times New Roman" w:hAnsi="Times New Roman" w:cs="Times New Roman"/>
        </w:rPr>
        <w:t>879 26 44 271</w:t>
      </w:r>
    </w:p>
    <w:p w:rsidR="00025666" w:rsidRPr="005E456C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5E456C">
        <w:rPr>
          <w:rFonts w:ascii="Times New Roman" w:hAnsi="Times New Roman" w:cs="Times New Roman"/>
          <w:lang w:val="en-US"/>
        </w:rPr>
        <w:t xml:space="preserve">Nr REGON: </w:t>
      </w:r>
      <w:r w:rsidR="00634473" w:rsidRPr="005E456C">
        <w:rPr>
          <w:rFonts w:ascii="Times New Roman" w:hAnsi="Times New Roman" w:cs="Times New Roman"/>
          <w:lang w:val="en-US"/>
        </w:rPr>
        <w:t>34 085 29 84</w:t>
      </w:r>
    </w:p>
    <w:p w:rsidR="00025666" w:rsidRPr="007F0A66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0A66">
        <w:rPr>
          <w:rFonts w:ascii="Times New Roman" w:hAnsi="Times New Roman" w:cs="Times New Roman"/>
        </w:rPr>
        <w:t>Tel/</w:t>
      </w:r>
      <w:proofErr w:type="spellStart"/>
      <w:r w:rsidRPr="007F0A66">
        <w:rPr>
          <w:rFonts w:ascii="Times New Roman" w:hAnsi="Times New Roman" w:cs="Times New Roman"/>
        </w:rPr>
        <w:t>Fax</w:t>
      </w:r>
      <w:proofErr w:type="spellEnd"/>
      <w:r w:rsidRPr="007F0A66">
        <w:rPr>
          <w:rFonts w:ascii="Times New Roman" w:hAnsi="Times New Roman" w:cs="Times New Roman"/>
        </w:rPr>
        <w:t>: 56 645 89 96</w:t>
      </w:r>
    </w:p>
    <w:p w:rsidR="00025666" w:rsidRPr="007F0A66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0A66">
        <w:rPr>
          <w:rFonts w:ascii="Times New Roman" w:hAnsi="Times New Roman" w:cs="Times New Roman"/>
        </w:rPr>
        <w:t>Adres internetowy: www.moeipu.pl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e-mail: sekretariat@moeipu.pl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2. Tryb zamówienia</w:t>
      </w:r>
    </w:p>
    <w:p w:rsidR="00025666" w:rsidRPr="00762C3D" w:rsidRDefault="00025666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 xml:space="preserve">Do udzielenia zamówienia nie stosuje się przepisów ustawy z dnia 29 stycznia 2004r. Prawo zamówień publicznych </w:t>
      </w:r>
      <w:r w:rsidR="00F259BE" w:rsidRPr="00F259B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176289" w:rsidRPr="00F259BE">
        <w:rPr>
          <w:rFonts w:ascii="Times New Roman" w:hAnsi="Times New Roman" w:cs="Times New Roman"/>
          <w:color w:val="000000" w:themeColor="text1"/>
        </w:rPr>
        <w:fldChar w:fldCharType="begin"/>
      </w:r>
      <w:r w:rsidR="00F259BE" w:rsidRPr="00F259BE">
        <w:rPr>
          <w:rFonts w:ascii="Times New Roman" w:hAnsi="Times New Roman" w:cs="Times New Roman"/>
          <w:color w:val="000000" w:themeColor="text1"/>
        </w:rPr>
        <w:instrText xml:space="preserve"> HYPERLINK "http://isap.sejm.gov.pl/DetailsServlet?id=WDU20150002164&amp;min=1" </w:instrText>
      </w:r>
      <w:r w:rsidR="00176289" w:rsidRPr="00F259BE">
        <w:rPr>
          <w:rFonts w:ascii="Times New Roman" w:hAnsi="Times New Roman" w:cs="Times New Roman"/>
          <w:color w:val="000000" w:themeColor="text1"/>
        </w:rPr>
        <w:fldChar w:fldCharType="separate"/>
      </w:r>
      <w:r w:rsidR="00F259BE" w:rsidRPr="00F259BE">
        <w:rPr>
          <w:rStyle w:val="Hipercze"/>
          <w:rFonts w:ascii="Times New Roman" w:hAnsi="Times New Roman" w:cs="Times New Roman"/>
          <w:color w:val="000000" w:themeColor="text1"/>
          <w:u w:val="none"/>
        </w:rPr>
        <w:t>Dz.U</w:t>
      </w:r>
      <w:proofErr w:type="spellEnd"/>
      <w:r w:rsidR="00F259BE" w:rsidRPr="00F259BE">
        <w:rPr>
          <w:rStyle w:val="Hipercze"/>
          <w:rFonts w:ascii="Times New Roman" w:hAnsi="Times New Roman" w:cs="Times New Roman"/>
          <w:color w:val="000000" w:themeColor="text1"/>
          <w:u w:val="none"/>
        </w:rPr>
        <w:t>. 2015 nr 0 poz. 2164</w:t>
      </w:r>
      <w:r w:rsidR="00176289" w:rsidRPr="00F259BE">
        <w:rPr>
          <w:rFonts w:ascii="Times New Roman" w:hAnsi="Times New Roman" w:cs="Times New Roman"/>
          <w:color w:val="000000" w:themeColor="text1"/>
        </w:rPr>
        <w:fldChar w:fldCharType="end"/>
      </w:r>
      <w:r w:rsidRPr="00F259BE">
        <w:rPr>
          <w:rFonts w:ascii="Times New Roman" w:hAnsi="Times New Roman" w:cs="Times New Roman"/>
          <w:color w:val="000000" w:themeColor="text1"/>
        </w:rPr>
        <w:t>).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666" w:rsidRPr="00762C3D" w:rsidRDefault="00025666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 xml:space="preserve">Postępowanie prowadzone jest w trybie naboru ofert o wartości poniżej </w:t>
      </w:r>
      <w:r w:rsidR="00F259BE">
        <w:rPr>
          <w:rFonts w:ascii="Times New Roman" w:hAnsi="Times New Roman" w:cs="Times New Roman"/>
        </w:rPr>
        <w:t>30</w:t>
      </w:r>
      <w:r w:rsidRPr="00762C3D">
        <w:rPr>
          <w:rFonts w:ascii="Times New Roman" w:hAnsi="Times New Roman" w:cs="Times New Roman"/>
        </w:rPr>
        <w:t xml:space="preserve"> 000 euro.</w:t>
      </w: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666" w:rsidRPr="00762C3D" w:rsidRDefault="00025666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3. Opis przedmiotu zamówienia</w:t>
      </w:r>
    </w:p>
    <w:p w:rsidR="007E3E0F" w:rsidRPr="00762C3D" w:rsidRDefault="007E3E0F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1. Przedmiotem zamówienia jest:</w:t>
      </w:r>
    </w:p>
    <w:p w:rsidR="007E3E0F" w:rsidRPr="00762C3D" w:rsidRDefault="007E3E0F" w:rsidP="0002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31A" w:rsidRPr="00762C3D" w:rsidRDefault="00025666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 xml:space="preserve">Remont </w:t>
      </w:r>
      <w:r w:rsidR="005E456C">
        <w:rPr>
          <w:rFonts w:ascii="Times New Roman" w:hAnsi="Times New Roman" w:cs="Times New Roman"/>
        </w:rPr>
        <w:t>pomieszczenia – Izba Przyjęć</w:t>
      </w:r>
      <w:r w:rsidR="007E3E0F" w:rsidRPr="00762C3D">
        <w:rPr>
          <w:rFonts w:ascii="Times New Roman" w:hAnsi="Times New Roman" w:cs="Times New Roman"/>
        </w:rPr>
        <w:t xml:space="preserve"> w Dziale Izba Wytrzeźwień Miejskiego Ośrodka Edukacji </w:t>
      </w:r>
      <w:r w:rsidR="00634473">
        <w:rPr>
          <w:rFonts w:ascii="Times New Roman" w:hAnsi="Times New Roman" w:cs="Times New Roman"/>
        </w:rPr>
        <w:t xml:space="preserve">                         </w:t>
      </w:r>
      <w:r w:rsidR="007E3E0F" w:rsidRPr="00762C3D">
        <w:rPr>
          <w:rFonts w:ascii="Times New Roman" w:hAnsi="Times New Roman" w:cs="Times New Roman"/>
        </w:rPr>
        <w:t xml:space="preserve">i Profilaktyki uzależnień w Toruniu </w:t>
      </w:r>
      <w:r w:rsidRPr="00762C3D">
        <w:rPr>
          <w:rFonts w:ascii="Times New Roman" w:hAnsi="Times New Roman" w:cs="Times New Roman"/>
        </w:rPr>
        <w:t xml:space="preserve">przy </w:t>
      </w:r>
      <w:r w:rsidR="007E3E0F" w:rsidRPr="00762C3D">
        <w:rPr>
          <w:rFonts w:ascii="Times New Roman" w:hAnsi="Times New Roman" w:cs="Times New Roman"/>
        </w:rPr>
        <w:t>ul. Kasztanowej 16</w:t>
      </w:r>
      <w:r w:rsidRPr="00762C3D">
        <w:rPr>
          <w:rFonts w:ascii="Times New Roman" w:hAnsi="Times New Roman" w:cs="Times New Roman"/>
        </w:rPr>
        <w:t xml:space="preserve"> w Toruniu zgodnie</w:t>
      </w:r>
      <w:r w:rsidR="007E3E0F" w:rsidRPr="00762C3D">
        <w:rPr>
          <w:rFonts w:ascii="Times New Roman" w:hAnsi="Times New Roman" w:cs="Times New Roman"/>
        </w:rPr>
        <w:t xml:space="preserve"> </w:t>
      </w:r>
      <w:r w:rsidRPr="00762C3D">
        <w:rPr>
          <w:rFonts w:ascii="Times New Roman" w:hAnsi="Times New Roman" w:cs="Times New Roman"/>
        </w:rPr>
        <w:t>z zapisami Specyfikacji Istotnych Warunków Zamówienia.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2. Przedmiot zamówienia obejmuje:</w:t>
      </w:r>
    </w:p>
    <w:p w:rsidR="007E3E0F" w:rsidRPr="005E456C" w:rsidRDefault="007E3E0F" w:rsidP="007E3E0F">
      <w:pPr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-</w:t>
      </w:r>
      <w:r w:rsidR="005E456C">
        <w:rPr>
          <w:rFonts w:ascii="Times New Roman" w:hAnsi="Times New Roman" w:cs="Times New Roman"/>
        </w:rPr>
        <w:t>wymianę płytek ceramicznych na ścianie o wym. 7,2 m</w:t>
      </w:r>
      <w:r w:rsidR="005E456C">
        <w:rPr>
          <w:rFonts w:ascii="Times New Roman" w:hAnsi="Times New Roman" w:cs="Times New Roman"/>
          <w:vertAlign w:val="superscript"/>
        </w:rPr>
        <w:t>2</w:t>
      </w:r>
    </w:p>
    <w:p w:rsidR="007E3E0F" w:rsidRPr="00FF3E0D" w:rsidRDefault="007E3E0F" w:rsidP="007E3E0F">
      <w:pPr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-</w:t>
      </w:r>
      <w:r w:rsidR="005E456C">
        <w:rPr>
          <w:rFonts w:ascii="Times New Roman" w:hAnsi="Times New Roman" w:cs="Times New Roman"/>
        </w:rPr>
        <w:t>wymianę wykładziny podłogowej ok. 39 m</w:t>
      </w:r>
      <w:r w:rsidR="005E456C">
        <w:rPr>
          <w:rFonts w:ascii="Times New Roman" w:hAnsi="Times New Roman" w:cs="Times New Roman"/>
          <w:vertAlign w:val="superscript"/>
        </w:rPr>
        <w:t>2</w:t>
      </w:r>
      <w:r w:rsidR="00FF3E0D">
        <w:rPr>
          <w:rFonts w:ascii="Times New Roman" w:hAnsi="Times New Roman" w:cs="Times New Roman"/>
        </w:rPr>
        <w:t xml:space="preserve"> </w:t>
      </w:r>
      <w:r w:rsidR="002D7D06">
        <w:rPr>
          <w:rFonts w:ascii="Times New Roman" w:hAnsi="Times New Roman" w:cs="Times New Roman"/>
        </w:rPr>
        <w:t>wraz z konserwacją po założeniu</w:t>
      </w:r>
      <w:r w:rsidR="007F0A66">
        <w:rPr>
          <w:rFonts w:ascii="Times New Roman" w:hAnsi="Times New Roman" w:cs="Times New Roman"/>
        </w:rPr>
        <w:t xml:space="preserve"> i jej wykończenie.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4. Miejsce realizacji zamówienia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 xml:space="preserve">Miejski Ośrodek edukacji i Profilaktyki Uzależnień przy ul. Kasztanowej 16 </w:t>
      </w:r>
      <w:r w:rsidR="005E456C">
        <w:rPr>
          <w:rFonts w:ascii="Times New Roman" w:hAnsi="Times New Roman" w:cs="Times New Roman"/>
        </w:rPr>
        <w:t xml:space="preserve"> w </w:t>
      </w:r>
      <w:r w:rsidRPr="00762C3D">
        <w:rPr>
          <w:rFonts w:ascii="Times New Roman" w:hAnsi="Times New Roman" w:cs="Times New Roman"/>
        </w:rPr>
        <w:t xml:space="preserve">Toruniu 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5. Termin realizacji zamówienia</w:t>
      </w:r>
    </w:p>
    <w:p w:rsidR="007E3E0F" w:rsidRPr="005E456C" w:rsidRDefault="005E456C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56C">
        <w:rPr>
          <w:rFonts w:ascii="Times New Roman" w:hAnsi="Times New Roman" w:cs="Times New Roman"/>
        </w:rPr>
        <w:t>M</w:t>
      </w:r>
      <w:r w:rsidR="007E3E0F" w:rsidRPr="005E456C">
        <w:rPr>
          <w:rFonts w:ascii="Times New Roman" w:hAnsi="Times New Roman" w:cs="Times New Roman"/>
        </w:rPr>
        <w:t xml:space="preserve">iesiąc od </w:t>
      </w:r>
      <w:r w:rsidRPr="005E456C">
        <w:rPr>
          <w:rFonts w:ascii="Times New Roman" w:hAnsi="Times New Roman" w:cs="Times New Roman"/>
        </w:rPr>
        <w:t>dnia podpisania umowy (od 12.09.2016r.)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6. Opis warunków udziału w postępowaniu oraz opis sposobu dokonania oceny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2C3D">
        <w:rPr>
          <w:rFonts w:ascii="Times New Roman" w:hAnsi="Times New Roman" w:cs="Times New Roman"/>
          <w:b/>
          <w:bCs/>
        </w:rPr>
        <w:t>spełnienia tych warunków.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6.1. O udzielenie zamówienia mogą ubiegać się oferenci, którzy:</w:t>
      </w:r>
    </w:p>
    <w:p w:rsidR="007E3E0F" w:rsidRPr="00762C3D" w:rsidRDefault="007E3E0F" w:rsidP="007E3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posiadają uprawnienia do wykonywania określonej działalności lub czynności, jeżeli ustawy nakładają obowiązek posiadania takich uprawnień,</w:t>
      </w:r>
    </w:p>
    <w:p w:rsidR="007E3E0F" w:rsidRPr="00762C3D" w:rsidRDefault="007E3E0F" w:rsidP="007E3E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Zamawiający nie wyznacza szczególnego warunku w tym zakresie.</w:t>
      </w:r>
    </w:p>
    <w:p w:rsidR="007E3E0F" w:rsidRPr="00762C3D" w:rsidRDefault="007E3E0F" w:rsidP="007E3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 xml:space="preserve">posiadają niezbędną wiedzę i doświadczenie oraz dysponują potencjałem technicznym, </w:t>
      </w:r>
      <w:r w:rsidR="00762C3D">
        <w:rPr>
          <w:rFonts w:ascii="Times New Roman" w:hAnsi="Times New Roman" w:cs="Times New Roman"/>
        </w:rPr>
        <w:t xml:space="preserve"> </w:t>
      </w:r>
      <w:r w:rsidRPr="00762C3D">
        <w:rPr>
          <w:rFonts w:ascii="Times New Roman" w:hAnsi="Times New Roman" w:cs="Times New Roman"/>
        </w:rPr>
        <w:t>a także osobami zdolnymi do wykonania zamówienia,</w:t>
      </w:r>
    </w:p>
    <w:p w:rsidR="007E3E0F" w:rsidRPr="00762C3D" w:rsidRDefault="007E3E0F" w:rsidP="007E3E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Zamawiający nie wyznacza szczegółowego warunku w tym zakresie.</w:t>
      </w:r>
    </w:p>
    <w:p w:rsidR="007E3E0F" w:rsidRPr="00762C3D" w:rsidRDefault="007E3E0F" w:rsidP="007E3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lastRenderedPageBreak/>
        <w:t>znajdują się w sytuacji ekonomicznej i finansowej zapewniającej wykonanie zamówienia,</w:t>
      </w:r>
    </w:p>
    <w:p w:rsidR="007E3E0F" w:rsidRPr="00762C3D" w:rsidRDefault="007E3E0F" w:rsidP="007E3E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Zamawiający nie wyznacza szczegółowego warunku w tym zakresie.</w:t>
      </w: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3E0F" w:rsidRPr="00762C3D" w:rsidRDefault="007E3E0F" w:rsidP="007E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6.2. W celu potwierdzenia spełnienia warunków udziału w postępowaniu oferenci obowiązani są załączyć do oferty następujące oświadczenia i dokumenty:</w:t>
      </w:r>
    </w:p>
    <w:p w:rsidR="007E3E0F" w:rsidRPr="00762C3D" w:rsidRDefault="007E3E0F" w:rsidP="007E3E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aktualny odpis z właściwego rejestru albo aktualne zaświadczenie o wpisie do ewidencji działalności gospodarczej,</w:t>
      </w:r>
    </w:p>
    <w:p w:rsidR="007E3E0F" w:rsidRPr="00762C3D" w:rsidRDefault="007E3E0F" w:rsidP="007E3E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oświadczenie składającego ofertę, że posiada niezbędną wiedzę i doświadczenie oraz dysponuje potencjałem technicznym oraz osobami zdolnymi do wykonania zamówienia,</w:t>
      </w:r>
    </w:p>
    <w:p w:rsidR="007E3E0F" w:rsidRDefault="007E3E0F" w:rsidP="007E3E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2C3D">
        <w:rPr>
          <w:rFonts w:ascii="Times New Roman" w:hAnsi="Times New Roman" w:cs="Times New Roman"/>
        </w:rPr>
        <w:t>oświadczenie, że znajduje się w sytuacji ekonomicznej i finansowej zapewniającej wykonanie zamówienia.</w:t>
      </w:r>
    </w:p>
    <w:p w:rsidR="00762C3D" w:rsidRDefault="00762C3D" w:rsidP="0076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7. Opis sposobu przygotowania oferty.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7.1. Oferta powinna być sporządzona zgodnie z wymogami Specyfikacji istotnych warunków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zamówienia.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7.2. Treść oferty musi odpowiadać treści Specyfikacji istotnych warunkach zamówienia.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7.3. Każdy oferent może złożyć tylko jedną ofertę.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7.4. Cenę oferty należy podać w złotych polskich.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7.5. Oferent ponosi wszystkie koszty związane z przygotowaniem i złożeniem oferty.</w:t>
      </w:r>
    </w:p>
    <w:p w:rsidR="00762C3D" w:rsidRPr="00257326" w:rsidRDefault="00762C3D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7.6. Ewentualne poprawki w tekście oferty muszą być naniesione w czytelny sposób i parafowane przez</w:t>
      </w:r>
      <w:r w:rsidR="00257326">
        <w:rPr>
          <w:rFonts w:ascii="Times New Roman" w:hAnsi="Times New Roman" w:cs="Times New Roman"/>
        </w:rPr>
        <w:t xml:space="preserve"> </w:t>
      </w:r>
      <w:r w:rsidRPr="00257326">
        <w:rPr>
          <w:rFonts w:ascii="Times New Roman" w:hAnsi="Times New Roman" w:cs="Times New Roman"/>
        </w:rPr>
        <w:t>osoby podpisujące ofertę.</w:t>
      </w:r>
    </w:p>
    <w:p w:rsidR="00762C3D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7.7. Ofertę należy umieścić w nieprzezroczystym opakowaniu, z opisanym przedmiotem zamówienia, opatrzonym nazwą , siedzibą i numerem telefonu Wykonawcy.</w:t>
      </w: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8. Opis kryteriów którymi Zamawiający będzie się kierował przy wyborze oferty.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Jedynym kryterium jakim Zamawiający będzie się kierował przy wyborze oferty będzie cena.</w:t>
      </w:r>
    </w:p>
    <w:p w:rsidR="00257326" w:rsidRDefault="005E456C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waga 80</w:t>
      </w:r>
      <w:r w:rsidR="00257326" w:rsidRPr="00257326">
        <w:rPr>
          <w:rFonts w:ascii="Times New Roman" w:hAnsi="Times New Roman" w:cs="Times New Roman"/>
        </w:rPr>
        <w:t xml:space="preserve"> %</w:t>
      </w:r>
    </w:p>
    <w:p w:rsidR="005E456C" w:rsidRDefault="005E456C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Doświadczenie- waga 20 %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 xml:space="preserve">9. Informacje o sposobie porozumiewania </w:t>
      </w:r>
      <w:proofErr w:type="spellStart"/>
      <w:r w:rsidRPr="00257326">
        <w:rPr>
          <w:rFonts w:ascii="Times New Roman" w:hAnsi="Times New Roman" w:cs="Times New Roman"/>
          <w:b/>
          <w:bCs/>
        </w:rPr>
        <w:t>si</w:t>
      </w:r>
      <w:proofErr w:type="spellEnd"/>
      <w:r w:rsidRPr="00257326">
        <w:rPr>
          <w:rFonts w:ascii="Times New Roman" w:hAnsi="Times New Roman" w:cs="Times New Roman"/>
          <w:b/>
          <w:bCs/>
        </w:rPr>
        <w:t xml:space="preserve"> ę zamawiającego z oferentami oraz przekazywania oświadczeń i dokumentów.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9.1. Wszelkie oświadczenia, wnioski, zawiadomienia oraz informacje zamawiający i oferenci przekazują w formie pisemnej (pocztą lub faksem).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9.2. Każda ze stron na żądanie drugiej ma obowiązek niezwłocznie potwierdzić fakt otrzymania jakiegokolwiek oświadczenia, wniosku, zawiadomienia lub informacji.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9.3. Oferenci mogą się zwrócić do zamawiającego o wyjaśnienia dotyczące zapisów w SIWZ.</w:t>
      </w: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9.4. Wszelkich informacji związanych z przedmiotem zamówienia oraz zapisami SIWZ udziela </w:t>
      </w:r>
      <w:r w:rsidR="00634473">
        <w:rPr>
          <w:rFonts w:ascii="Times New Roman" w:hAnsi="Times New Roman" w:cs="Times New Roman"/>
        </w:rPr>
        <w:t xml:space="preserve">                  </w:t>
      </w:r>
      <w:r w:rsidRPr="00257326">
        <w:rPr>
          <w:rFonts w:ascii="Times New Roman" w:hAnsi="Times New Roman" w:cs="Times New Roman"/>
        </w:rPr>
        <w:t xml:space="preserve">p. Danuta </w:t>
      </w:r>
      <w:proofErr w:type="spellStart"/>
      <w:r w:rsidRPr="00257326">
        <w:rPr>
          <w:rFonts w:ascii="Times New Roman" w:hAnsi="Times New Roman" w:cs="Times New Roman"/>
        </w:rPr>
        <w:t>Gadziomska</w:t>
      </w:r>
      <w:proofErr w:type="spellEnd"/>
      <w:r w:rsidRPr="00257326">
        <w:rPr>
          <w:rFonts w:ascii="Times New Roman" w:hAnsi="Times New Roman" w:cs="Times New Roman"/>
        </w:rPr>
        <w:t xml:space="preserve"> – Dyrektor </w:t>
      </w:r>
      <w:proofErr w:type="spellStart"/>
      <w:r w:rsidRPr="00257326">
        <w:rPr>
          <w:rFonts w:ascii="Times New Roman" w:hAnsi="Times New Roman" w:cs="Times New Roman"/>
        </w:rPr>
        <w:t>MOEiPU</w:t>
      </w:r>
      <w:proofErr w:type="spellEnd"/>
      <w:r w:rsidRPr="00257326">
        <w:rPr>
          <w:rFonts w:ascii="Times New Roman" w:hAnsi="Times New Roman" w:cs="Times New Roman"/>
        </w:rPr>
        <w:t xml:space="preserve"> w Toruniu tel. </w:t>
      </w:r>
      <w:r w:rsidR="002D53A7" w:rsidRPr="00206DE5">
        <w:rPr>
          <w:rFonts w:ascii="Times New Roman" w:hAnsi="Times New Roman" w:cs="Times New Roman"/>
          <w:color w:val="000000" w:themeColor="text1"/>
          <w:sz w:val="24"/>
          <w:szCs w:val="24"/>
        </w:rPr>
        <w:t>605419180</w:t>
      </w:r>
      <w:r w:rsidRPr="00257326">
        <w:rPr>
          <w:rFonts w:ascii="Times New Roman" w:hAnsi="Times New Roman" w:cs="Times New Roman"/>
        </w:rPr>
        <w:t>.</w:t>
      </w: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10. Wymagania dotyczące wadium 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Zamawiający nie wymaga wniesienia wadium.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11. Termin związania ofertą.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11.1. Termin związania ofertą wynosi 30 dni i rozpoczyna swój bieg wraz z terminem składania ofert.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11.2. W uzasadnionych przypadkach co najmniej na 7 dni przed upływem terminu związania ofertą zamawiający może tylko raz zwrócić się do wykonawców o wyrażenie zgody na przedłużenie tego terminu o oznaczony okres, nie dłuższy jednak niż 30 dni.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12. Miejsce i termin składania i otwarcia ofert.</w:t>
      </w:r>
    </w:p>
    <w:p w:rsidR="00257326" w:rsidRPr="00257326" w:rsidRDefault="00257326" w:rsidP="0063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12.1. Oferty należy składać w siedzibie Zamawiającego </w:t>
      </w:r>
      <w:r w:rsidR="005E456C">
        <w:rPr>
          <w:rFonts w:ascii="Times New Roman" w:hAnsi="Times New Roman" w:cs="Times New Roman"/>
        </w:rPr>
        <w:t>w Toruniu przy ul. Kasztanowej</w:t>
      </w:r>
      <w:r w:rsidRPr="00257326">
        <w:rPr>
          <w:rFonts w:ascii="Times New Roman" w:hAnsi="Times New Roman" w:cs="Times New Roman"/>
        </w:rPr>
        <w:t xml:space="preserve"> 16 </w:t>
      </w:r>
      <w:r w:rsidR="00634473">
        <w:rPr>
          <w:rFonts w:ascii="Times New Roman" w:hAnsi="Times New Roman" w:cs="Times New Roman"/>
        </w:rPr>
        <w:t xml:space="preserve">                        </w:t>
      </w:r>
      <w:r w:rsidRPr="00257326">
        <w:rPr>
          <w:rFonts w:ascii="Times New Roman" w:hAnsi="Times New Roman" w:cs="Times New Roman"/>
        </w:rPr>
        <w:t>w sekretariacie do dnia 09.09.2016r do godz. 14.00.</w:t>
      </w:r>
    </w:p>
    <w:p w:rsidR="00257326" w:rsidRPr="00257326" w:rsidRDefault="00257326" w:rsidP="0063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12.2. Potwierdzenie złożenia oferty z odnotowanym terminem jej złożenia oraz numerem jakim została oznakowana – wydawane będzie wyłącznie na pisemny wniosek oferenta.</w:t>
      </w:r>
    </w:p>
    <w:p w:rsidR="00257326" w:rsidRPr="00257326" w:rsidRDefault="00257326" w:rsidP="0063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12.3. Oferta złożona po terminie zostanie zwrócona oferentowi bez otwierania.</w:t>
      </w:r>
    </w:p>
    <w:p w:rsidR="00257326" w:rsidRPr="00257326" w:rsidRDefault="00257326" w:rsidP="0063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12.4. Otwarcie ofert nastąpi w dniu </w:t>
      </w:r>
      <w:r w:rsidR="005E456C">
        <w:rPr>
          <w:rFonts w:ascii="Times New Roman" w:hAnsi="Times New Roman" w:cs="Times New Roman"/>
          <w:b/>
        </w:rPr>
        <w:t>09.09.2016r o godz. 14</w:t>
      </w:r>
      <w:r w:rsidRPr="00257326">
        <w:rPr>
          <w:rFonts w:ascii="Times New Roman" w:hAnsi="Times New Roman" w:cs="Times New Roman"/>
          <w:b/>
        </w:rPr>
        <w:t>.</w:t>
      </w:r>
      <w:r w:rsidR="005E456C">
        <w:rPr>
          <w:rFonts w:ascii="Times New Roman" w:hAnsi="Times New Roman" w:cs="Times New Roman"/>
          <w:b/>
        </w:rPr>
        <w:t>30</w:t>
      </w:r>
      <w:r w:rsidRPr="00257326">
        <w:rPr>
          <w:rFonts w:ascii="Times New Roman" w:hAnsi="Times New Roman" w:cs="Times New Roman"/>
        </w:rPr>
        <w:t xml:space="preserve"> w siedzibie Zamawiającego.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13. Postanowienia dotyczące umowy 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13.1. Wykonawca którego oferta zostanie wybrana będzie zobowiązany do zawarcia umowy na warunkach określonych we wzorze stanowiącym załącznik do SIWZ.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13.2. Złożona oferta i zaakceptowany wzór umowy są dokumentami </w:t>
      </w:r>
      <w:proofErr w:type="spellStart"/>
      <w:r w:rsidRPr="00257326">
        <w:rPr>
          <w:rFonts w:ascii="Times New Roman" w:hAnsi="Times New Roman" w:cs="Times New Roman"/>
        </w:rPr>
        <w:t>nienegocjowalnymi</w:t>
      </w:r>
      <w:proofErr w:type="spellEnd"/>
      <w:r w:rsidRPr="00257326">
        <w:rPr>
          <w:rFonts w:ascii="Times New Roman" w:hAnsi="Times New Roman" w:cs="Times New Roman"/>
        </w:rPr>
        <w:t xml:space="preserve"> i po</w:t>
      </w:r>
      <w:r w:rsidR="00634473">
        <w:rPr>
          <w:rFonts w:ascii="Times New Roman" w:hAnsi="Times New Roman" w:cs="Times New Roman"/>
        </w:rPr>
        <w:t xml:space="preserve"> </w:t>
      </w:r>
      <w:r w:rsidRPr="00257326">
        <w:rPr>
          <w:rFonts w:ascii="Times New Roman" w:hAnsi="Times New Roman" w:cs="Times New Roman"/>
        </w:rPr>
        <w:t>rozstrzygnięciu przetargu a przed podpisaniem umowy nie będą zawierane żadne dodatkowe uzgodnienia.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13.3. O terminie i miejscu podpisania umowy Zamawiający zawiadomi wybr</w:t>
      </w:r>
      <w:r w:rsidR="005E456C">
        <w:rPr>
          <w:rFonts w:ascii="Times New Roman" w:hAnsi="Times New Roman" w:cs="Times New Roman"/>
        </w:rPr>
        <w:t>anego Wykonawcę w sposób zwyczajowo przyjęty.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13.4. Jeżeli Wykonawca, którego oferta została wybrana, uchyla się od zawarcia umowy w sprawie zamówienia publicznego zamawiający może wybrać ofertę najkorzystniejszą spośród pozostałych ofert, bez przeprowadzania ich ponownej oceny.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14. Zmiany umowy.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14.1. Zamawiający przewiduje możliwość dokonania istotnych postanowień zawartej umowy, gdy zaistnieje niemożliwa do przewidzenia w momencie zawarcia umowy okoliczność prawna, ekonomiczna lub techniczna, za którą żadna ze stron nie ponosi odpowiedzialności lub zmiany te będą korzystne dla Zamawiającego.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14.2. Zmiany postanowień umowy dotyczyć mogą w szczególności: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- terminu realizacji przedmiotu umowy wraz ze skutkami wprowadzenia takiej zmiany, przy czym zmiana spowodowana może być jedynie okolicznościami leżącymi wyłącznie po stronie Zamawiającego,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326">
        <w:rPr>
          <w:rFonts w:ascii="Times New Roman" w:hAnsi="Times New Roman" w:cs="Times New Roman"/>
          <w:b/>
        </w:rPr>
        <w:t xml:space="preserve">- zmiana obowiązującej stawki VAT – w przypadku ustawowej zmiany podatku VAT wynagrodzenie </w:t>
      </w:r>
      <w:r w:rsidRPr="00257326">
        <w:rPr>
          <w:rFonts w:ascii="Times New Roman" w:hAnsi="Times New Roman" w:cs="Times New Roman"/>
        </w:rPr>
        <w:t>brutto będzie ustalone w oparciu o nową stawkę VAT</w:t>
      </w:r>
      <w:r w:rsidR="00634473">
        <w:rPr>
          <w:rFonts w:ascii="Times New Roman" w:hAnsi="Times New Roman" w:cs="Times New Roman"/>
        </w:rPr>
        <w:t xml:space="preserve">. 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7326">
        <w:rPr>
          <w:rFonts w:ascii="Times New Roman" w:hAnsi="Times New Roman" w:cs="Times New Roman"/>
          <w:b/>
          <w:bCs/>
        </w:rPr>
        <w:t>15. Inne postanowienia SIWZ.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15.1. Zamawiający nie dopuszcza składania ofert częściowych.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15.2. Zamawiający nie dopuszcza składania ofert wariantowych.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15.3. Zamawiający nie przewiduje zamówień uzupełniających.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15.4. Rozliczenia pomiędzy zamawiającym i wykonawcą będą prowadzone wyłącznie w złotych polskich.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7326" w:rsidRPr="00257326" w:rsidRDefault="00634473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</w:t>
      </w:r>
      <w:r w:rsidR="00257326" w:rsidRPr="00257326">
        <w:rPr>
          <w:rFonts w:ascii="Times New Roman" w:hAnsi="Times New Roman" w:cs="Times New Roman"/>
          <w:b/>
          <w:bCs/>
        </w:rPr>
        <w:t>łączniki: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· Formularz ofertowy.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· Wzór umowy.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ZATWIERDZAM: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Danuta </w:t>
      </w:r>
      <w:proofErr w:type="spellStart"/>
      <w:r w:rsidRPr="00257326">
        <w:rPr>
          <w:rFonts w:ascii="Times New Roman" w:hAnsi="Times New Roman" w:cs="Times New Roman"/>
        </w:rPr>
        <w:t>Gadziomska</w:t>
      </w:r>
      <w:proofErr w:type="spellEnd"/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Dyrektor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 xml:space="preserve">Miejskiego Ośrodka Edukacji </w:t>
      </w:r>
    </w:p>
    <w:p w:rsidR="00257326" w:rsidRPr="00257326" w:rsidRDefault="00257326" w:rsidP="0025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326">
        <w:rPr>
          <w:rFonts w:ascii="Times New Roman" w:hAnsi="Times New Roman" w:cs="Times New Roman"/>
        </w:rPr>
        <w:t>i Profilaktyki Uzależnień w Toruniu</w:t>
      </w:r>
    </w:p>
    <w:sectPr w:rsidR="00257326" w:rsidRPr="00257326" w:rsidSect="000D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127"/>
    <w:multiLevelType w:val="hybridMultilevel"/>
    <w:tmpl w:val="5C9C65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E0704"/>
    <w:multiLevelType w:val="hybridMultilevel"/>
    <w:tmpl w:val="A31275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5666"/>
    <w:rsid w:val="00025666"/>
    <w:rsid w:val="000D031A"/>
    <w:rsid w:val="00123835"/>
    <w:rsid w:val="00124BF6"/>
    <w:rsid w:val="00176289"/>
    <w:rsid w:val="00257326"/>
    <w:rsid w:val="002D53A7"/>
    <w:rsid w:val="002D7D06"/>
    <w:rsid w:val="004174CD"/>
    <w:rsid w:val="005E456C"/>
    <w:rsid w:val="00634473"/>
    <w:rsid w:val="00762C3D"/>
    <w:rsid w:val="00780EB6"/>
    <w:rsid w:val="007E3E0F"/>
    <w:rsid w:val="007F0A66"/>
    <w:rsid w:val="00A27F68"/>
    <w:rsid w:val="00B263A0"/>
    <w:rsid w:val="00C2015D"/>
    <w:rsid w:val="00C5532D"/>
    <w:rsid w:val="00D1553B"/>
    <w:rsid w:val="00DD3732"/>
    <w:rsid w:val="00F259BE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5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mnoskiewicz</dc:creator>
  <cp:keywords/>
  <dc:description/>
  <cp:lastModifiedBy>mnoskiewicz</cp:lastModifiedBy>
  <cp:revision>9</cp:revision>
  <cp:lastPrinted>2016-08-30T12:38:00Z</cp:lastPrinted>
  <dcterms:created xsi:type="dcterms:W3CDTF">2016-08-25T12:21:00Z</dcterms:created>
  <dcterms:modified xsi:type="dcterms:W3CDTF">2016-08-30T12:41:00Z</dcterms:modified>
</cp:coreProperties>
</file>